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1F" w:rsidRDefault="00F8201F" w:rsidP="00BE16AC">
      <w:pPr>
        <w:spacing w:line="260" w:lineRule="atLeast"/>
        <w:jc w:val="center"/>
        <w:rPr>
          <w:rFonts w:ascii="黑体" w:eastAsia="黑体" w:hAnsi="宋体"/>
          <w:b/>
          <w:bCs/>
          <w:szCs w:val="24"/>
        </w:rPr>
      </w:pPr>
    </w:p>
    <w:p w:rsidR="00F8201F" w:rsidRPr="00BE16AC" w:rsidRDefault="00F8201F" w:rsidP="00BE16AC">
      <w:pPr>
        <w:spacing w:line="260" w:lineRule="atLeast"/>
        <w:jc w:val="center"/>
        <w:rPr>
          <w:rFonts w:ascii="黑体" w:eastAsia="黑体" w:hAnsi="宋体"/>
          <w:b/>
          <w:bCs/>
          <w:szCs w:val="24"/>
        </w:rPr>
      </w:pPr>
      <w:r w:rsidRPr="00BE16AC">
        <w:rPr>
          <w:rFonts w:ascii="黑体" w:eastAsia="黑体" w:hAnsi="宋体"/>
          <w:b/>
          <w:bCs/>
          <w:szCs w:val="24"/>
        </w:rPr>
        <w:t>201</w:t>
      </w:r>
      <w:r w:rsidR="001F6D32">
        <w:rPr>
          <w:rFonts w:ascii="黑体" w:eastAsia="黑体" w:hAnsi="宋体" w:hint="eastAsia"/>
          <w:b/>
          <w:bCs/>
          <w:szCs w:val="24"/>
        </w:rPr>
        <w:t>9</w:t>
      </w:r>
      <w:r w:rsidRPr="00BE16AC">
        <w:rPr>
          <w:rFonts w:ascii="黑体" w:eastAsia="黑体" w:hAnsi="宋体" w:hint="eastAsia"/>
          <w:b/>
          <w:bCs/>
          <w:szCs w:val="24"/>
        </w:rPr>
        <w:t>年</w:t>
      </w:r>
      <w:r w:rsidR="001F6D32">
        <w:rPr>
          <w:rFonts w:ascii="黑体" w:eastAsia="黑体" w:hAnsi="宋体" w:hint="eastAsia"/>
          <w:b/>
          <w:bCs/>
          <w:szCs w:val="24"/>
        </w:rPr>
        <w:t>广州</w:t>
      </w:r>
      <w:r w:rsidRPr="00BE16AC">
        <w:rPr>
          <w:rFonts w:ascii="黑体" w:eastAsia="黑体" w:hAnsi="宋体" w:hint="eastAsia"/>
          <w:b/>
          <w:bCs/>
          <w:szCs w:val="24"/>
        </w:rPr>
        <w:t>年会论文收录基本要求</w:t>
      </w:r>
    </w:p>
    <w:p w:rsidR="00F8201F" w:rsidRPr="00BE16AC" w:rsidRDefault="00F8201F" w:rsidP="00BE16AC">
      <w:pPr>
        <w:spacing w:line="260" w:lineRule="atLeast"/>
        <w:jc w:val="center"/>
        <w:rPr>
          <w:rFonts w:ascii="黑体" w:eastAsia="黑体" w:hAnsi="宋体"/>
          <w:b/>
          <w:bCs/>
          <w:szCs w:val="24"/>
        </w:rPr>
      </w:pPr>
      <w:r w:rsidRPr="00BE16AC">
        <w:rPr>
          <w:rFonts w:ascii="黑体" w:eastAsia="黑体" w:hAnsi="宋体" w:hint="eastAsia"/>
          <w:b/>
          <w:bCs/>
          <w:szCs w:val="24"/>
        </w:rPr>
        <w:t>（提示</w:t>
      </w:r>
      <w:r w:rsidRPr="00BE16AC">
        <w:rPr>
          <w:rFonts w:ascii="黑体" w:eastAsia="黑体" w:hAnsi="宋体"/>
          <w:b/>
          <w:bCs/>
          <w:szCs w:val="24"/>
        </w:rPr>
        <w:t>:</w:t>
      </w:r>
      <w:r w:rsidRPr="00BE16AC">
        <w:rPr>
          <w:rFonts w:ascii="黑体" w:eastAsia="黑体" w:hAnsi="宋体" w:hint="eastAsia"/>
          <w:b/>
          <w:bCs/>
          <w:szCs w:val="24"/>
        </w:rPr>
        <w:t>提交论文不符合下列要求不予收入论文集）</w:t>
      </w:r>
    </w:p>
    <w:p w:rsidR="00F8201F" w:rsidRPr="00BE16AC" w:rsidRDefault="00F8201F" w:rsidP="00BE16AC">
      <w:pPr>
        <w:spacing w:line="260" w:lineRule="atLeast"/>
        <w:jc w:val="center"/>
        <w:rPr>
          <w:rFonts w:ascii="黑体" w:eastAsia="黑体" w:hAnsi="宋体"/>
          <w:b/>
          <w:bCs/>
          <w:szCs w:val="24"/>
        </w:rPr>
      </w:pPr>
    </w:p>
    <w:p w:rsidR="00F8201F" w:rsidRPr="00BE16AC" w:rsidRDefault="00F8201F" w:rsidP="00BE16AC">
      <w:pPr>
        <w:snapToGrid w:val="0"/>
        <w:spacing w:line="276" w:lineRule="auto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一、字数：包括注释不得超过</w:t>
      </w:r>
      <w:r w:rsidRPr="00BE16AC">
        <w:rPr>
          <w:rFonts w:ascii="仿宋_GB2312" w:eastAsia="仿宋_GB2312"/>
          <w:szCs w:val="24"/>
        </w:rPr>
        <w:t>8000</w:t>
      </w:r>
      <w:r w:rsidRPr="00BE16AC">
        <w:rPr>
          <w:rFonts w:ascii="仿宋_GB2312" w:eastAsia="仿宋_GB2312" w:hint="eastAsia"/>
          <w:szCs w:val="24"/>
        </w:rPr>
        <w:t>字；</w:t>
      </w:r>
    </w:p>
    <w:p w:rsidR="00F8201F" w:rsidRPr="00BE16AC" w:rsidRDefault="00F8201F" w:rsidP="00BE16AC">
      <w:pPr>
        <w:snapToGrid w:val="0"/>
        <w:spacing w:line="276" w:lineRule="auto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二、版面规范：</w:t>
      </w:r>
    </w:p>
    <w:p w:rsidR="00F8201F" w:rsidRPr="00BE16AC" w:rsidRDefault="00F8201F" w:rsidP="00BE16AC">
      <w:pPr>
        <w:snapToGrid w:val="0"/>
        <w:spacing w:line="276" w:lineRule="auto"/>
        <w:ind w:firstLineChars="200" w:firstLine="480"/>
        <w:jc w:val="both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文章题目（居中，宋体，小三，加粗）</w:t>
      </w:r>
    </w:p>
    <w:p w:rsidR="00F8201F" w:rsidRPr="00BE16AC" w:rsidRDefault="00F8201F" w:rsidP="00BE16AC">
      <w:pPr>
        <w:snapToGrid w:val="0"/>
        <w:spacing w:line="276" w:lineRule="auto"/>
        <w:ind w:firstLineChars="200" w:firstLine="480"/>
        <w:jc w:val="both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副标题（居中，宋体，小四；上不空行，下空</w:t>
      </w:r>
      <w:r w:rsidRPr="00BE16AC">
        <w:rPr>
          <w:rFonts w:ascii="仿宋_GB2312" w:eastAsia="仿宋_GB2312"/>
          <w:szCs w:val="24"/>
        </w:rPr>
        <w:t>1</w:t>
      </w:r>
      <w:r w:rsidRPr="00BE16AC">
        <w:rPr>
          <w:rFonts w:ascii="仿宋_GB2312" w:eastAsia="仿宋_GB2312" w:hint="eastAsia"/>
          <w:szCs w:val="24"/>
        </w:rPr>
        <w:t>行）</w:t>
      </w:r>
      <w:r w:rsidRPr="00BE16AC">
        <w:rPr>
          <w:rFonts w:ascii="仿宋_GB2312" w:eastAsia="仿宋_GB2312"/>
          <w:szCs w:val="24"/>
        </w:rPr>
        <w:t xml:space="preserve"> </w:t>
      </w:r>
    </w:p>
    <w:p w:rsidR="00443127" w:rsidRDefault="00F8201F" w:rsidP="00BE16AC">
      <w:pPr>
        <w:snapToGrid w:val="0"/>
        <w:spacing w:line="276" w:lineRule="auto"/>
        <w:ind w:firstLineChars="200" w:firstLine="480"/>
        <w:jc w:val="both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作者：（居中，楷体</w:t>
      </w:r>
      <w:r w:rsidRPr="00BE16AC">
        <w:rPr>
          <w:rFonts w:ascii="仿宋_GB2312" w:eastAsia="仿宋_GB2312"/>
          <w:szCs w:val="24"/>
        </w:rPr>
        <w:t>5</w:t>
      </w:r>
      <w:r w:rsidRPr="00BE16AC">
        <w:rPr>
          <w:rFonts w:ascii="仿宋_GB2312" w:eastAsia="仿宋_GB2312" w:hint="eastAsia"/>
          <w:szCs w:val="24"/>
        </w:rPr>
        <w:t>号，上空</w:t>
      </w:r>
      <w:r w:rsidRPr="00BE16AC">
        <w:rPr>
          <w:rFonts w:ascii="仿宋_GB2312" w:eastAsia="仿宋_GB2312"/>
          <w:szCs w:val="24"/>
        </w:rPr>
        <w:t>1</w:t>
      </w:r>
      <w:r w:rsidRPr="00BE16AC">
        <w:rPr>
          <w:rFonts w:ascii="仿宋_GB2312" w:eastAsia="仿宋_GB2312" w:hint="eastAsia"/>
          <w:szCs w:val="24"/>
        </w:rPr>
        <w:t>行，下空</w:t>
      </w:r>
      <w:r w:rsidRPr="00BE16AC">
        <w:rPr>
          <w:rFonts w:ascii="仿宋_GB2312" w:eastAsia="仿宋_GB2312"/>
          <w:szCs w:val="24"/>
        </w:rPr>
        <w:t>2</w:t>
      </w:r>
      <w:r w:rsidRPr="00BE16AC">
        <w:rPr>
          <w:rFonts w:ascii="仿宋_GB2312" w:eastAsia="仿宋_GB2312" w:hint="eastAsia"/>
          <w:szCs w:val="24"/>
        </w:rPr>
        <w:t>行）</w:t>
      </w:r>
    </w:p>
    <w:p w:rsidR="00F8201F" w:rsidRPr="00BE16AC" w:rsidRDefault="003D6B95" w:rsidP="00BE16AC">
      <w:pPr>
        <w:snapToGrid w:val="0"/>
        <w:spacing w:line="276" w:lineRule="auto"/>
        <w:ind w:firstLineChars="200" w:firstLine="482"/>
        <w:jc w:val="both"/>
        <w:rPr>
          <w:rFonts w:ascii="仿宋_GB2312" w:eastAsia="仿宋_GB2312"/>
          <w:szCs w:val="24"/>
        </w:rPr>
      </w:pPr>
      <w:bookmarkStart w:id="0" w:name="_GoBack"/>
      <w:bookmarkEnd w:id="0"/>
      <w:r w:rsidRPr="003D6B95">
        <w:rPr>
          <w:rFonts w:ascii="仿宋_GB2312" w:eastAsia="仿宋_GB2312" w:hint="eastAsia"/>
          <w:b/>
          <w:szCs w:val="24"/>
        </w:rPr>
        <w:t>另，作者单位及职称</w:t>
      </w:r>
      <w:r w:rsidRPr="003D6B95">
        <w:rPr>
          <w:rFonts w:ascii="仿宋_GB2312" w:eastAsia="仿宋_GB2312"/>
          <w:b/>
          <w:szCs w:val="24"/>
        </w:rPr>
        <w:t>/</w:t>
      </w:r>
      <w:r w:rsidRPr="003D6B95">
        <w:rPr>
          <w:rFonts w:ascii="仿宋_GB2312" w:eastAsia="仿宋_GB2312" w:hint="eastAsia"/>
          <w:b/>
          <w:szCs w:val="24"/>
        </w:rPr>
        <w:t>职务</w:t>
      </w:r>
      <w:r w:rsidR="00443127">
        <w:rPr>
          <w:rFonts w:ascii="仿宋_GB2312" w:eastAsia="仿宋_GB2312" w:hint="eastAsia"/>
          <w:b/>
          <w:szCs w:val="24"/>
        </w:rPr>
        <w:t>请</w:t>
      </w:r>
      <w:r w:rsidRPr="003D6B95">
        <w:rPr>
          <w:rFonts w:ascii="仿宋_GB2312" w:eastAsia="仿宋_GB2312" w:hint="eastAsia"/>
          <w:b/>
          <w:szCs w:val="24"/>
        </w:rPr>
        <w:t>在作者名字后以脚注形式标注</w:t>
      </w:r>
    </w:p>
    <w:p w:rsidR="00F8201F" w:rsidRPr="00BE16AC" w:rsidRDefault="00F8201F" w:rsidP="00BE16AC">
      <w:pPr>
        <w:snapToGrid w:val="0"/>
        <w:spacing w:line="276" w:lineRule="auto"/>
        <w:ind w:firstLineChars="200" w:firstLine="480"/>
        <w:jc w:val="both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一级标题（居中，宋体，</w:t>
      </w:r>
      <w:r w:rsidRPr="00BE16AC">
        <w:rPr>
          <w:rFonts w:ascii="仿宋_GB2312" w:eastAsia="仿宋_GB2312"/>
          <w:szCs w:val="24"/>
        </w:rPr>
        <w:t>5</w:t>
      </w:r>
      <w:r w:rsidRPr="00BE16AC">
        <w:rPr>
          <w:rFonts w:ascii="仿宋_GB2312" w:eastAsia="仿宋_GB2312" w:hint="eastAsia"/>
          <w:szCs w:val="24"/>
        </w:rPr>
        <w:t>号，上下各空</w:t>
      </w:r>
      <w:r w:rsidRPr="00BE16AC">
        <w:rPr>
          <w:rFonts w:ascii="仿宋_GB2312" w:eastAsia="仿宋_GB2312"/>
          <w:szCs w:val="24"/>
        </w:rPr>
        <w:t>1</w:t>
      </w:r>
      <w:r w:rsidRPr="00BE16AC">
        <w:rPr>
          <w:rFonts w:ascii="仿宋_GB2312" w:eastAsia="仿宋_GB2312" w:hint="eastAsia"/>
          <w:szCs w:val="24"/>
        </w:rPr>
        <w:t>行）</w:t>
      </w:r>
    </w:p>
    <w:p w:rsidR="00F8201F" w:rsidRPr="00BE16AC" w:rsidRDefault="00F8201F" w:rsidP="00BE16AC">
      <w:pPr>
        <w:snapToGrid w:val="0"/>
        <w:spacing w:line="276" w:lineRule="auto"/>
        <w:ind w:firstLineChars="200" w:firstLine="480"/>
        <w:jc w:val="both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二级标题（空</w:t>
      </w:r>
      <w:r w:rsidRPr="00BE16AC">
        <w:rPr>
          <w:rFonts w:ascii="仿宋_GB2312" w:eastAsia="仿宋_GB2312"/>
          <w:szCs w:val="24"/>
        </w:rPr>
        <w:t>2</w:t>
      </w:r>
      <w:r w:rsidRPr="00BE16AC">
        <w:rPr>
          <w:rFonts w:ascii="仿宋_GB2312" w:eastAsia="仿宋_GB2312" w:hint="eastAsia"/>
          <w:szCs w:val="24"/>
        </w:rPr>
        <w:t>字符，标题加小括号，宋体</w:t>
      </w:r>
      <w:r w:rsidRPr="00BE16AC">
        <w:rPr>
          <w:rFonts w:ascii="仿宋_GB2312" w:eastAsia="仿宋_GB2312"/>
          <w:szCs w:val="24"/>
        </w:rPr>
        <w:t>10</w:t>
      </w:r>
      <w:r w:rsidRPr="00BE16AC">
        <w:rPr>
          <w:rFonts w:ascii="仿宋_GB2312" w:eastAsia="仿宋_GB2312" w:hint="eastAsia"/>
          <w:szCs w:val="24"/>
        </w:rPr>
        <w:t>号，加粗，上下不空行）</w:t>
      </w:r>
    </w:p>
    <w:p w:rsidR="00F8201F" w:rsidRPr="00BE16AC" w:rsidRDefault="00F8201F" w:rsidP="00BE16AC">
      <w:pPr>
        <w:snapToGrid w:val="0"/>
        <w:spacing w:line="276" w:lineRule="auto"/>
        <w:ind w:firstLineChars="200" w:firstLine="480"/>
        <w:jc w:val="both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正文（宋体</w:t>
      </w:r>
      <w:r w:rsidRPr="00BE16AC">
        <w:rPr>
          <w:rFonts w:ascii="仿宋_GB2312" w:eastAsia="仿宋_GB2312"/>
          <w:szCs w:val="24"/>
        </w:rPr>
        <w:t>10</w:t>
      </w:r>
      <w:r w:rsidRPr="00BE16AC">
        <w:rPr>
          <w:rFonts w:ascii="仿宋_GB2312" w:eastAsia="仿宋_GB2312" w:hint="eastAsia"/>
          <w:szCs w:val="24"/>
        </w:rPr>
        <w:t>号，行距固定值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磅"/>
        </w:smartTagPr>
        <w:r w:rsidRPr="00BE16AC">
          <w:rPr>
            <w:rFonts w:ascii="仿宋_GB2312" w:eastAsia="仿宋_GB2312"/>
            <w:szCs w:val="24"/>
          </w:rPr>
          <w:t>15</w:t>
        </w:r>
        <w:r w:rsidRPr="00BE16AC">
          <w:rPr>
            <w:rFonts w:ascii="仿宋_GB2312" w:eastAsia="仿宋_GB2312" w:hint="eastAsia"/>
            <w:szCs w:val="24"/>
          </w:rPr>
          <w:t>磅</w:t>
        </w:r>
      </w:smartTag>
      <w:r w:rsidRPr="00BE16AC">
        <w:rPr>
          <w:rFonts w:ascii="仿宋_GB2312" w:eastAsia="仿宋_GB2312" w:hint="eastAsia"/>
          <w:szCs w:val="24"/>
        </w:rPr>
        <w:t>）</w:t>
      </w:r>
    </w:p>
    <w:p w:rsidR="00F8201F" w:rsidRPr="00BE16AC" w:rsidRDefault="00F8201F" w:rsidP="00BE16AC">
      <w:pPr>
        <w:snapToGrid w:val="0"/>
        <w:spacing w:line="276" w:lineRule="auto"/>
        <w:ind w:left="480" w:hangingChars="200" w:hanging="480"/>
        <w:jc w:val="both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三、注释（宋体</w:t>
      </w:r>
      <w:r w:rsidRPr="00BE16AC">
        <w:rPr>
          <w:rFonts w:ascii="仿宋_GB2312" w:eastAsia="仿宋_GB2312"/>
          <w:szCs w:val="24"/>
        </w:rPr>
        <w:t>9</w:t>
      </w:r>
      <w:r w:rsidRPr="00BE16AC">
        <w:rPr>
          <w:rFonts w:ascii="仿宋_GB2312" w:eastAsia="仿宋_GB2312" w:hint="eastAsia"/>
          <w:szCs w:val="24"/>
        </w:rPr>
        <w:t>号，行距固定值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BE16AC">
          <w:rPr>
            <w:rFonts w:ascii="仿宋_GB2312" w:eastAsia="仿宋_GB2312"/>
            <w:szCs w:val="24"/>
          </w:rPr>
          <w:t>12</w:t>
        </w:r>
        <w:r w:rsidRPr="00BE16AC">
          <w:rPr>
            <w:rFonts w:ascii="仿宋_GB2312" w:eastAsia="仿宋_GB2312" w:hint="eastAsia"/>
            <w:szCs w:val="24"/>
          </w:rPr>
          <w:t>磅</w:t>
        </w:r>
      </w:smartTag>
      <w:r w:rsidRPr="00BE16AC">
        <w:rPr>
          <w:rFonts w:ascii="仿宋_GB2312" w:eastAsia="仿宋_GB2312" w:hint="eastAsia"/>
          <w:szCs w:val="24"/>
        </w:rPr>
        <w:t>），一律以脚注的方式进行，统一使用①、②的数字符号，每页重新编号。</w:t>
      </w:r>
    </w:p>
    <w:p w:rsidR="00F8201F" w:rsidRPr="00BE16AC" w:rsidRDefault="00F8201F" w:rsidP="00BE16AC">
      <w:pPr>
        <w:snapToGrid w:val="0"/>
        <w:spacing w:line="276" w:lineRule="auto"/>
        <w:jc w:val="both"/>
        <w:rPr>
          <w:rFonts w:ascii="仿宋_GB2312" w:eastAsia="仿宋_GB2312"/>
          <w:szCs w:val="24"/>
        </w:rPr>
      </w:pPr>
      <w:r w:rsidRPr="00BE16AC">
        <w:rPr>
          <w:rFonts w:ascii="仿宋_GB2312" w:eastAsia="仿宋_GB2312" w:hint="eastAsia"/>
          <w:szCs w:val="24"/>
        </w:rPr>
        <w:t>四、页面设置：左</w:t>
      </w:r>
      <w:r w:rsidRPr="00BE16AC">
        <w:rPr>
          <w:rFonts w:ascii="仿宋_GB2312" w:eastAsia="仿宋_GB2312"/>
          <w:szCs w:val="24"/>
        </w:rPr>
        <w:t>2.5</w:t>
      </w:r>
      <w:r w:rsidRPr="00BE16AC">
        <w:rPr>
          <w:rFonts w:ascii="仿宋_GB2312" w:eastAsia="仿宋_GB2312" w:hint="eastAsia"/>
          <w:szCs w:val="24"/>
        </w:rPr>
        <w:t>，右</w:t>
      </w:r>
      <w:r w:rsidRPr="00BE16AC">
        <w:rPr>
          <w:rFonts w:ascii="仿宋_GB2312" w:eastAsia="仿宋_GB2312"/>
          <w:szCs w:val="24"/>
        </w:rPr>
        <w:t>2.0</w:t>
      </w:r>
      <w:r w:rsidRPr="00BE16AC">
        <w:rPr>
          <w:rFonts w:ascii="仿宋_GB2312" w:eastAsia="仿宋_GB2312" w:hint="eastAsia"/>
          <w:szCs w:val="24"/>
        </w:rPr>
        <w:t>，上</w:t>
      </w:r>
      <w:r w:rsidRPr="00BE16AC">
        <w:rPr>
          <w:rFonts w:ascii="仿宋_GB2312" w:eastAsia="仿宋_GB2312"/>
          <w:szCs w:val="24"/>
        </w:rPr>
        <w:t>1.9</w:t>
      </w:r>
      <w:r w:rsidRPr="00BE16AC">
        <w:rPr>
          <w:rFonts w:ascii="仿宋_GB2312" w:eastAsia="仿宋_GB2312" w:hint="eastAsia"/>
          <w:szCs w:val="24"/>
        </w:rPr>
        <w:t>，下</w:t>
      </w:r>
      <w:r w:rsidRPr="00BE16AC">
        <w:rPr>
          <w:rFonts w:ascii="仿宋_GB2312" w:eastAsia="仿宋_GB2312"/>
          <w:szCs w:val="24"/>
        </w:rPr>
        <w:t>1.9</w:t>
      </w:r>
    </w:p>
    <w:p w:rsidR="00F8201F" w:rsidRPr="00BE16AC" w:rsidRDefault="003D6B95" w:rsidP="00BE16AC">
      <w:pPr>
        <w:snapToGrid w:val="0"/>
        <w:spacing w:line="276" w:lineRule="auto"/>
        <w:jc w:val="both"/>
        <w:rPr>
          <w:rFonts w:ascii="仿宋_GB2312" w:eastAsia="仿宋_GB2312"/>
          <w:szCs w:val="24"/>
        </w:rPr>
      </w:pPr>
      <w:r>
        <w:rPr>
          <w:rFonts w:ascii="仿宋_GB2312" w:eastAsia="仿宋_GB2312" w:hint="eastAsia"/>
          <w:szCs w:val="24"/>
        </w:rPr>
        <w:t>五</w:t>
      </w:r>
      <w:r w:rsidR="00F8201F" w:rsidRPr="00BE16AC">
        <w:rPr>
          <w:rFonts w:ascii="仿宋_GB2312" w:eastAsia="仿宋_GB2312" w:hint="eastAsia"/>
          <w:szCs w:val="24"/>
        </w:rPr>
        <w:t>、文章发送：只接收电子版的文章，</w:t>
      </w:r>
      <w:r w:rsidR="00F8201F">
        <w:rPr>
          <w:rFonts w:ascii="仿宋_GB2312" w:eastAsia="仿宋_GB2312" w:hint="eastAsia"/>
          <w:szCs w:val="24"/>
        </w:rPr>
        <w:t>请</w:t>
      </w:r>
      <w:r w:rsidR="00F8201F" w:rsidRPr="00BE16AC">
        <w:rPr>
          <w:rFonts w:ascii="仿宋_GB2312" w:eastAsia="仿宋_GB2312" w:hint="eastAsia"/>
          <w:szCs w:val="24"/>
        </w:rPr>
        <w:t>以“附件”的方式发至指定邮箱：</w:t>
      </w:r>
      <w:r w:rsidR="00F8201F" w:rsidRPr="00BE16AC">
        <w:rPr>
          <w:rFonts w:ascii="仿宋_GB2312" w:eastAsia="仿宋_GB2312" w:hAnsi="新宋体"/>
          <w:szCs w:val="24"/>
        </w:rPr>
        <w:t>zgxingsufaxuehui@163.com</w:t>
      </w:r>
      <w:r w:rsidR="00F8201F" w:rsidRPr="00BE16AC">
        <w:rPr>
          <w:rFonts w:ascii="仿宋_GB2312" w:eastAsia="仿宋_GB2312" w:hint="eastAsia"/>
          <w:szCs w:val="24"/>
        </w:rPr>
        <w:t>。</w:t>
      </w:r>
    </w:p>
    <w:p w:rsidR="00F8201F" w:rsidRPr="00BE16AC" w:rsidRDefault="00F8201F" w:rsidP="00BE16AC">
      <w:pPr>
        <w:snapToGrid w:val="0"/>
        <w:spacing w:line="240" w:lineRule="auto"/>
        <w:rPr>
          <w:szCs w:val="24"/>
        </w:rPr>
      </w:pPr>
      <w:r w:rsidRPr="00BE16AC">
        <w:rPr>
          <w:rFonts w:hint="eastAsia"/>
          <w:szCs w:val="24"/>
        </w:rPr>
        <w:t>………………………………………………………………………………………………………</w:t>
      </w:r>
    </w:p>
    <w:p w:rsidR="00F8201F" w:rsidRDefault="00F8201F" w:rsidP="00BE16AC">
      <w:pPr>
        <w:snapToGrid w:val="0"/>
        <w:spacing w:line="240" w:lineRule="auto"/>
        <w:jc w:val="center"/>
        <w:rPr>
          <w:rFonts w:ascii="黑体" w:eastAsia="黑体" w:hAnsi="宋体"/>
          <w:b/>
          <w:bCs/>
          <w:szCs w:val="24"/>
        </w:rPr>
      </w:pPr>
    </w:p>
    <w:p w:rsidR="00F8201F" w:rsidRDefault="00F8201F" w:rsidP="00BE16AC">
      <w:pPr>
        <w:snapToGrid w:val="0"/>
        <w:spacing w:line="240" w:lineRule="auto"/>
        <w:jc w:val="center"/>
        <w:rPr>
          <w:rFonts w:ascii="黑体" w:eastAsia="黑体" w:hAnsi="宋体"/>
          <w:b/>
          <w:bCs/>
          <w:szCs w:val="24"/>
        </w:rPr>
      </w:pPr>
    </w:p>
    <w:p w:rsidR="00F8201F" w:rsidRDefault="00F8201F" w:rsidP="00BE16AC">
      <w:pPr>
        <w:snapToGrid w:val="0"/>
        <w:spacing w:line="240" w:lineRule="auto"/>
        <w:jc w:val="center"/>
        <w:rPr>
          <w:rFonts w:ascii="黑体" w:eastAsia="黑体" w:hAnsi="宋体"/>
          <w:b/>
          <w:bCs/>
          <w:szCs w:val="24"/>
        </w:rPr>
      </w:pPr>
    </w:p>
    <w:p w:rsidR="00F8201F" w:rsidRPr="00BE16AC" w:rsidRDefault="00F8201F" w:rsidP="00BE16AC">
      <w:pPr>
        <w:snapToGrid w:val="0"/>
        <w:spacing w:line="240" w:lineRule="auto"/>
        <w:jc w:val="center"/>
        <w:rPr>
          <w:rFonts w:ascii="黑体" w:eastAsia="黑体" w:hAnsi="宋体"/>
          <w:b/>
          <w:bCs/>
          <w:szCs w:val="24"/>
        </w:rPr>
      </w:pPr>
      <w:r w:rsidRPr="00BE16AC">
        <w:rPr>
          <w:rFonts w:ascii="黑体" w:eastAsia="黑体" w:hAnsi="宋体" w:hint="eastAsia"/>
          <w:b/>
          <w:bCs/>
          <w:szCs w:val="24"/>
        </w:rPr>
        <w:t>中国刑事诉讼法学研究会</w:t>
      </w:r>
      <w:r>
        <w:rPr>
          <w:rFonts w:ascii="黑体" w:eastAsia="黑体" w:hAnsi="宋体"/>
          <w:b/>
          <w:bCs/>
          <w:szCs w:val="24"/>
        </w:rPr>
        <w:t>201</w:t>
      </w:r>
      <w:r w:rsidR="001F6D32">
        <w:rPr>
          <w:rFonts w:ascii="黑体" w:eastAsia="黑体" w:hAnsi="宋体" w:hint="eastAsia"/>
          <w:b/>
          <w:bCs/>
          <w:szCs w:val="24"/>
        </w:rPr>
        <w:t>9</w:t>
      </w:r>
      <w:r w:rsidRPr="00BE16AC">
        <w:rPr>
          <w:rFonts w:ascii="黑体" w:eastAsia="黑体" w:hAnsi="宋体" w:hint="eastAsia"/>
          <w:b/>
          <w:bCs/>
          <w:szCs w:val="24"/>
        </w:rPr>
        <w:t>年年会回执</w:t>
      </w:r>
    </w:p>
    <w:p w:rsidR="00F8201F" w:rsidRPr="00BE16AC" w:rsidRDefault="00F8201F" w:rsidP="00BE16AC">
      <w:pPr>
        <w:snapToGrid w:val="0"/>
        <w:spacing w:line="240" w:lineRule="auto"/>
        <w:jc w:val="center"/>
        <w:rPr>
          <w:rFonts w:ascii="新宋体" w:eastAsia="新宋体" w:hAnsi="新宋体"/>
          <w:b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080"/>
        <w:gridCol w:w="2160"/>
        <w:gridCol w:w="1326"/>
        <w:gridCol w:w="2814"/>
      </w:tblGrid>
      <w:tr w:rsidR="00F8201F" w:rsidRPr="00BE16AC" w:rsidTr="00CF0390">
        <w:trPr>
          <w:trHeight w:val="521"/>
          <w:jc w:val="center"/>
        </w:trPr>
        <w:tc>
          <w:tcPr>
            <w:tcW w:w="1974" w:type="dxa"/>
            <w:tcBorders>
              <w:top w:val="single" w:sz="12" w:space="0" w:color="auto"/>
            </w:tcBorders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姓名：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性别：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出生年月：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民族：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职称</w:t>
            </w:r>
            <w:r w:rsidRPr="00BE16AC">
              <w:rPr>
                <w:rFonts w:ascii="新宋体" w:eastAsia="新宋体" w:hAnsi="新宋体"/>
                <w:szCs w:val="24"/>
              </w:rPr>
              <w:t>/</w:t>
            </w:r>
            <w:r w:rsidRPr="00BE16AC">
              <w:rPr>
                <w:rFonts w:ascii="新宋体" w:eastAsia="新宋体" w:hAnsi="新宋体" w:hint="eastAsia"/>
                <w:szCs w:val="24"/>
              </w:rPr>
              <w:t>职务：</w:t>
            </w:r>
          </w:p>
        </w:tc>
      </w:tr>
      <w:tr w:rsidR="00F8201F" w:rsidRPr="00BE16AC" w:rsidTr="00CF0390">
        <w:trPr>
          <w:trHeight w:val="496"/>
          <w:jc w:val="center"/>
        </w:trPr>
        <w:tc>
          <w:tcPr>
            <w:tcW w:w="9354" w:type="dxa"/>
            <w:gridSpan w:val="5"/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任职单位：</w:t>
            </w:r>
          </w:p>
        </w:tc>
      </w:tr>
      <w:tr w:rsidR="00F8201F" w:rsidRPr="00BE16AC" w:rsidTr="00CF0390">
        <w:trPr>
          <w:trHeight w:val="511"/>
          <w:jc w:val="center"/>
        </w:trPr>
        <w:tc>
          <w:tcPr>
            <w:tcW w:w="9354" w:type="dxa"/>
            <w:gridSpan w:val="5"/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联系电话：</w:t>
            </w:r>
            <w:r w:rsidRPr="00BE16AC">
              <w:rPr>
                <w:rFonts w:ascii="新宋体" w:eastAsia="新宋体" w:hAnsi="新宋体"/>
                <w:szCs w:val="24"/>
              </w:rPr>
              <w:t xml:space="preserve">                            </w:t>
            </w:r>
            <w:r w:rsidRPr="00BE16AC">
              <w:rPr>
                <w:rFonts w:ascii="新宋体" w:eastAsia="新宋体" w:hAnsi="新宋体" w:hint="eastAsia"/>
                <w:szCs w:val="24"/>
              </w:rPr>
              <w:t>手机（必填）：</w:t>
            </w:r>
          </w:p>
        </w:tc>
      </w:tr>
      <w:tr w:rsidR="00F8201F" w:rsidRPr="00BE16AC" w:rsidTr="00CF0390">
        <w:trPr>
          <w:cantSplit/>
          <w:trHeight w:val="499"/>
          <w:jc w:val="center"/>
        </w:trPr>
        <w:tc>
          <w:tcPr>
            <w:tcW w:w="9354" w:type="dxa"/>
            <w:gridSpan w:val="5"/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电子信箱（必填）：</w:t>
            </w:r>
          </w:p>
        </w:tc>
      </w:tr>
      <w:tr w:rsidR="00F8201F" w:rsidRPr="00BE16AC" w:rsidTr="00CF0390">
        <w:trPr>
          <w:trHeight w:val="411"/>
          <w:jc w:val="center"/>
        </w:trPr>
        <w:tc>
          <w:tcPr>
            <w:tcW w:w="9354" w:type="dxa"/>
            <w:gridSpan w:val="5"/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邮编及通讯地址：</w:t>
            </w:r>
          </w:p>
        </w:tc>
      </w:tr>
      <w:tr w:rsidR="00F8201F" w:rsidRPr="00BE16AC" w:rsidTr="00CF0390">
        <w:trPr>
          <w:trHeight w:val="497"/>
          <w:jc w:val="center"/>
        </w:trPr>
        <w:tc>
          <w:tcPr>
            <w:tcW w:w="9354" w:type="dxa"/>
            <w:gridSpan w:val="5"/>
            <w:vAlign w:val="center"/>
          </w:tcPr>
          <w:p w:rsidR="00F8201F" w:rsidRPr="00BE16AC" w:rsidRDefault="00F70FDA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>
              <w:rPr>
                <w:rFonts w:ascii="新宋体" w:eastAsia="新宋体" w:hAnsi="新宋体" w:hint="eastAsia"/>
                <w:szCs w:val="24"/>
              </w:rPr>
              <w:t>拟</w:t>
            </w:r>
            <w:r w:rsidR="00F8201F" w:rsidRPr="00BE16AC">
              <w:rPr>
                <w:rFonts w:ascii="新宋体" w:eastAsia="新宋体" w:hAnsi="新宋体" w:hint="eastAsia"/>
                <w:szCs w:val="24"/>
              </w:rPr>
              <w:t>提交论文题目：</w:t>
            </w:r>
          </w:p>
        </w:tc>
      </w:tr>
      <w:tr w:rsidR="00F8201F" w:rsidRPr="00BE16AC" w:rsidTr="00CF0390">
        <w:trPr>
          <w:trHeight w:val="499"/>
          <w:jc w:val="center"/>
        </w:trPr>
        <w:tc>
          <w:tcPr>
            <w:tcW w:w="9354" w:type="dxa"/>
            <w:gridSpan w:val="5"/>
            <w:tcBorders>
              <w:bottom w:val="single" w:sz="12" w:space="0" w:color="auto"/>
            </w:tcBorders>
            <w:vAlign w:val="center"/>
          </w:tcPr>
          <w:p w:rsidR="00F8201F" w:rsidRPr="00BE16AC" w:rsidRDefault="00F8201F" w:rsidP="00CF0390">
            <w:pPr>
              <w:snapToGrid w:val="0"/>
              <w:spacing w:line="240" w:lineRule="auto"/>
              <w:jc w:val="both"/>
              <w:rPr>
                <w:rFonts w:ascii="新宋体" w:eastAsia="新宋体" w:hAnsi="新宋体"/>
                <w:szCs w:val="24"/>
              </w:rPr>
            </w:pPr>
            <w:r w:rsidRPr="00BE16AC">
              <w:rPr>
                <w:rFonts w:ascii="新宋体" w:eastAsia="新宋体" w:hAnsi="新宋体" w:hint="eastAsia"/>
                <w:szCs w:val="24"/>
              </w:rPr>
              <w:t>备注：</w:t>
            </w:r>
          </w:p>
        </w:tc>
      </w:tr>
    </w:tbl>
    <w:p w:rsidR="00F8201F" w:rsidRPr="00BE16AC" w:rsidRDefault="00F8201F" w:rsidP="00BE16AC">
      <w:pPr>
        <w:snapToGrid w:val="0"/>
        <w:spacing w:line="240" w:lineRule="auto"/>
        <w:jc w:val="both"/>
        <w:rPr>
          <w:rFonts w:ascii="黑体" w:eastAsia="黑体" w:hAnsi="宋体"/>
          <w:b/>
          <w:bCs/>
          <w:szCs w:val="24"/>
        </w:rPr>
      </w:pPr>
    </w:p>
    <w:p w:rsidR="00F8201F" w:rsidRDefault="00F8201F" w:rsidP="00A34031">
      <w:pPr>
        <w:snapToGrid w:val="0"/>
        <w:spacing w:line="240" w:lineRule="auto"/>
        <w:ind w:firstLineChars="147" w:firstLine="354"/>
        <w:jc w:val="both"/>
        <w:rPr>
          <w:rFonts w:ascii="黑体" w:eastAsia="黑体" w:hAnsi="宋体"/>
          <w:b/>
          <w:bCs/>
          <w:szCs w:val="24"/>
        </w:rPr>
      </w:pPr>
      <w:r w:rsidRPr="00BE16AC">
        <w:rPr>
          <w:rFonts w:ascii="黑体" w:eastAsia="黑体" w:hAnsi="宋体" w:hint="eastAsia"/>
          <w:b/>
          <w:bCs/>
          <w:szCs w:val="24"/>
        </w:rPr>
        <w:t>回执请以电子邮件形式发至：</w:t>
      </w:r>
      <w:hyperlink r:id="rId7" w:history="1">
        <w:r w:rsidRPr="0097068E">
          <w:rPr>
            <w:rStyle w:val="a8"/>
            <w:rFonts w:ascii="黑体" w:eastAsia="黑体" w:hAnsi="宋体"/>
            <w:b/>
            <w:bCs/>
            <w:szCs w:val="24"/>
          </w:rPr>
          <w:t>zgxingsufaxuehui@163.com</w:t>
        </w:r>
      </w:hyperlink>
    </w:p>
    <w:p w:rsidR="00F8201F" w:rsidRDefault="00F8201F" w:rsidP="00BE16AC">
      <w:pPr>
        <w:snapToGrid w:val="0"/>
        <w:spacing w:line="240" w:lineRule="auto"/>
        <w:jc w:val="both"/>
        <w:rPr>
          <w:rFonts w:ascii="黑体" w:eastAsia="黑体" w:hAnsi="宋体"/>
          <w:b/>
          <w:bCs/>
          <w:szCs w:val="24"/>
        </w:rPr>
      </w:pPr>
    </w:p>
    <w:p w:rsidR="00F8201F" w:rsidRDefault="00F8201F" w:rsidP="00A34031">
      <w:pPr>
        <w:snapToGrid w:val="0"/>
        <w:spacing w:line="240" w:lineRule="auto"/>
        <w:ind w:firstLine="480"/>
        <w:jc w:val="both"/>
        <w:rPr>
          <w:rFonts w:ascii="黑体" w:eastAsia="黑体" w:hAnsi="宋体"/>
          <w:b/>
          <w:bCs/>
          <w:szCs w:val="24"/>
        </w:rPr>
      </w:pPr>
    </w:p>
    <w:p w:rsidR="00F8201F" w:rsidRDefault="00F8201F" w:rsidP="00A34031">
      <w:pPr>
        <w:snapToGrid w:val="0"/>
        <w:spacing w:line="240" w:lineRule="auto"/>
        <w:ind w:firstLine="480"/>
        <w:jc w:val="both"/>
        <w:rPr>
          <w:rFonts w:ascii="黑体" w:eastAsia="黑体" w:hAnsi="宋体"/>
          <w:b/>
          <w:bCs/>
          <w:szCs w:val="24"/>
        </w:rPr>
      </w:pPr>
    </w:p>
    <w:p w:rsidR="00F8201F" w:rsidRDefault="00F8201F" w:rsidP="00A34031">
      <w:pPr>
        <w:snapToGrid w:val="0"/>
        <w:spacing w:line="240" w:lineRule="auto"/>
        <w:ind w:firstLine="480"/>
        <w:jc w:val="both"/>
        <w:rPr>
          <w:rFonts w:ascii="黑体" w:eastAsia="黑体" w:hAnsi="宋体"/>
          <w:b/>
          <w:bCs/>
          <w:szCs w:val="24"/>
        </w:rPr>
      </w:pPr>
    </w:p>
    <w:p w:rsidR="00F8201F" w:rsidRDefault="00F8201F" w:rsidP="00A34031">
      <w:pPr>
        <w:snapToGrid w:val="0"/>
        <w:spacing w:line="240" w:lineRule="auto"/>
        <w:ind w:firstLine="480"/>
        <w:jc w:val="both"/>
        <w:rPr>
          <w:rFonts w:ascii="黑体" w:eastAsia="黑体" w:hAnsi="宋体"/>
          <w:b/>
          <w:bCs/>
          <w:szCs w:val="24"/>
        </w:rPr>
      </w:pPr>
    </w:p>
    <w:sectPr w:rsidR="00F8201F" w:rsidSect="00963E9A">
      <w:pgSz w:w="11907" w:h="16840"/>
      <w:pgMar w:top="1077" w:right="1247" w:bottom="1077" w:left="124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0C" w:rsidRDefault="00FC2F0C" w:rsidP="003E68BC">
      <w:pPr>
        <w:spacing w:line="240" w:lineRule="auto"/>
      </w:pPr>
      <w:r>
        <w:separator/>
      </w:r>
    </w:p>
  </w:endnote>
  <w:endnote w:type="continuationSeparator" w:id="0">
    <w:p w:rsidR="00FC2F0C" w:rsidRDefault="00FC2F0C" w:rsidP="003E6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0C" w:rsidRDefault="00FC2F0C" w:rsidP="003E68BC">
      <w:pPr>
        <w:spacing w:line="240" w:lineRule="auto"/>
      </w:pPr>
      <w:r>
        <w:separator/>
      </w:r>
    </w:p>
  </w:footnote>
  <w:footnote w:type="continuationSeparator" w:id="0">
    <w:p w:rsidR="00FC2F0C" w:rsidRDefault="00FC2F0C" w:rsidP="003E6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1E6"/>
    <w:multiLevelType w:val="hybridMultilevel"/>
    <w:tmpl w:val="1DB6382A"/>
    <w:lvl w:ilvl="0" w:tplc="2194B1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39" w:hanging="420"/>
      </w:pPr>
      <w:rPr>
        <w:rFonts w:cs="Times New Roman"/>
      </w:rPr>
    </w:lvl>
  </w:abstractNum>
  <w:abstractNum w:abstractNumId="1" w15:restartNumberingAfterBreak="0">
    <w:nsid w:val="110B7D5C"/>
    <w:multiLevelType w:val="hybridMultilevel"/>
    <w:tmpl w:val="2FDA4166"/>
    <w:lvl w:ilvl="0" w:tplc="EF2C0BD4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 w15:restartNumberingAfterBreak="0">
    <w:nsid w:val="58CC40CE"/>
    <w:multiLevelType w:val="hybridMultilevel"/>
    <w:tmpl w:val="19D07FD2"/>
    <w:lvl w:ilvl="0" w:tplc="2990FC42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 w15:restartNumberingAfterBreak="0">
    <w:nsid w:val="5F114D11"/>
    <w:multiLevelType w:val="hybridMultilevel"/>
    <w:tmpl w:val="45485D5C"/>
    <w:lvl w:ilvl="0" w:tplc="17323EC4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9"/>
    <w:rsid w:val="00013BED"/>
    <w:rsid w:val="000777D6"/>
    <w:rsid w:val="000814BE"/>
    <w:rsid w:val="000C46E8"/>
    <w:rsid w:val="00103261"/>
    <w:rsid w:val="001228DA"/>
    <w:rsid w:val="00156D4D"/>
    <w:rsid w:val="0017405E"/>
    <w:rsid w:val="00192A4E"/>
    <w:rsid w:val="001D7E5F"/>
    <w:rsid w:val="001F01F4"/>
    <w:rsid w:val="001F6D32"/>
    <w:rsid w:val="00235C58"/>
    <w:rsid w:val="00237BC0"/>
    <w:rsid w:val="00257B5A"/>
    <w:rsid w:val="002D7051"/>
    <w:rsid w:val="00314815"/>
    <w:rsid w:val="00354449"/>
    <w:rsid w:val="00365FD8"/>
    <w:rsid w:val="003872C5"/>
    <w:rsid w:val="003D6B95"/>
    <w:rsid w:val="003E68BC"/>
    <w:rsid w:val="00443127"/>
    <w:rsid w:val="0046416B"/>
    <w:rsid w:val="00470095"/>
    <w:rsid w:val="004E6743"/>
    <w:rsid w:val="00554CAB"/>
    <w:rsid w:val="00562CB4"/>
    <w:rsid w:val="005D3D72"/>
    <w:rsid w:val="00600312"/>
    <w:rsid w:val="00637689"/>
    <w:rsid w:val="00654FB4"/>
    <w:rsid w:val="00657D0D"/>
    <w:rsid w:val="00657E6D"/>
    <w:rsid w:val="00663889"/>
    <w:rsid w:val="00672A12"/>
    <w:rsid w:val="006A412B"/>
    <w:rsid w:val="006D258F"/>
    <w:rsid w:val="007232E0"/>
    <w:rsid w:val="00751531"/>
    <w:rsid w:val="00755DA5"/>
    <w:rsid w:val="007A4F56"/>
    <w:rsid w:val="007A6C45"/>
    <w:rsid w:val="008F6A23"/>
    <w:rsid w:val="00910615"/>
    <w:rsid w:val="009168E8"/>
    <w:rsid w:val="00952FDB"/>
    <w:rsid w:val="00963E9A"/>
    <w:rsid w:val="0097068E"/>
    <w:rsid w:val="00971B3B"/>
    <w:rsid w:val="009C78B0"/>
    <w:rsid w:val="009D0FAC"/>
    <w:rsid w:val="009F562F"/>
    <w:rsid w:val="00A03802"/>
    <w:rsid w:val="00A16EEC"/>
    <w:rsid w:val="00A34031"/>
    <w:rsid w:val="00AB746B"/>
    <w:rsid w:val="00BE16AC"/>
    <w:rsid w:val="00BE5EA3"/>
    <w:rsid w:val="00C62D30"/>
    <w:rsid w:val="00C91A0A"/>
    <w:rsid w:val="00CF0390"/>
    <w:rsid w:val="00CF2A35"/>
    <w:rsid w:val="00D03651"/>
    <w:rsid w:val="00D1054C"/>
    <w:rsid w:val="00D8528A"/>
    <w:rsid w:val="00DB4661"/>
    <w:rsid w:val="00DD597C"/>
    <w:rsid w:val="00DF0A6F"/>
    <w:rsid w:val="00E00E16"/>
    <w:rsid w:val="00E37FA2"/>
    <w:rsid w:val="00E70207"/>
    <w:rsid w:val="00E70762"/>
    <w:rsid w:val="00EE0103"/>
    <w:rsid w:val="00EE65C3"/>
    <w:rsid w:val="00F0584A"/>
    <w:rsid w:val="00F70FDA"/>
    <w:rsid w:val="00F8201F"/>
    <w:rsid w:val="00FA46BA"/>
    <w:rsid w:val="00FC2F0C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3190D41"/>
  <w15:docId w15:val="{AE42B483-77B3-41B3-8E8C-2555834B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89"/>
    <w:pPr>
      <w:widowControl w:val="0"/>
      <w:adjustRightInd w:val="0"/>
      <w:spacing w:line="360" w:lineRule="atLeast"/>
      <w:textAlignment w:val="baseline"/>
    </w:pPr>
    <w:rPr>
      <w:rFonts w:ascii="Courier New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37689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rsid w:val="00637689"/>
    <w:pPr>
      <w:jc w:val="both"/>
    </w:pPr>
    <w:rPr>
      <w:rFonts w:ascii="宋体"/>
      <w:sz w:val="28"/>
    </w:rPr>
  </w:style>
  <w:style w:type="character" w:customStyle="1" w:styleId="a5">
    <w:name w:val="日期 字符"/>
    <w:link w:val="a4"/>
    <w:uiPriority w:val="99"/>
    <w:locked/>
    <w:rsid w:val="00637689"/>
    <w:rPr>
      <w:rFonts w:ascii="宋体" w:eastAsia="宋体" w:hAnsi="Times New Roman" w:cs="Times New Roman"/>
      <w:kern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7689"/>
    <w:pPr>
      <w:spacing w:line="240" w:lineRule="auto"/>
    </w:pPr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locked/>
    <w:rsid w:val="00637689"/>
    <w:rPr>
      <w:rFonts w:ascii="Courier New" w:eastAsia="宋体" w:hAnsi="Times New Roman" w:cs="Times New Roman"/>
      <w:kern w:val="0"/>
      <w:sz w:val="18"/>
      <w:szCs w:val="18"/>
    </w:rPr>
  </w:style>
  <w:style w:type="character" w:styleId="a8">
    <w:name w:val="Hyperlink"/>
    <w:uiPriority w:val="99"/>
    <w:rsid w:val="0063768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3E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3E68BC"/>
    <w:rPr>
      <w:rFonts w:ascii="Courier New" w:eastAsia="宋体" w:hAnsi="Times New Roman" w:cs="Times New Roman"/>
      <w:kern w:val="0"/>
      <w:sz w:val="18"/>
      <w:szCs w:val="18"/>
    </w:rPr>
  </w:style>
  <w:style w:type="paragraph" w:styleId="ab">
    <w:name w:val="footer"/>
    <w:basedOn w:val="a"/>
    <w:link w:val="ac"/>
    <w:uiPriority w:val="99"/>
    <w:rsid w:val="003E68B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3E68BC"/>
    <w:rPr>
      <w:rFonts w:ascii="Courier New" w:eastAsia="宋体" w:hAnsi="Times New Roman" w:cs="Times New Roman"/>
      <w:kern w:val="0"/>
      <w:sz w:val="18"/>
      <w:szCs w:val="18"/>
    </w:rPr>
  </w:style>
  <w:style w:type="paragraph" w:styleId="ad">
    <w:name w:val="Normal (Web)"/>
    <w:basedOn w:val="a"/>
    <w:uiPriority w:val="99"/>
    <w:semiHidden/>
    <w:rsid w:val="003E68B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宋体" w:hAnsi="宋体" w:cs="宋体"/>
      <w:szCs w:val="24"/>
    </w:rPr>
  </w:style>
  <w:style w:type="paragraph" w:styleId="ae">
    <w:name w:val="List Paragraph"/>
    <w:basedOn w:val="a"/>
    <w:uiPriority w:val="99"/>
    <w:qFormat/>
    <w:rsid w:val="00257B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xingsufaxuehui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37</cp:revision>
  <dcterms:created xsi:type="dcterms:W3CDTF">2016-05-24T08:03:00Z</dcterms:created>
  <dcterms:modified xsi:type="dcterms:W3CDTF">2019-08-27T05:57:00Z</dcterms:modified>
</cp:coreProperties>
</file>