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9" w:rsidRDefault="00C77479" w:rsidP="00C77479">
      <w:pPr>
        <w:pStyle w:val="a3"/>
        <w:spacing w:line="360" w:lineRule="exact"/>
        <w:jc w:val="center"/>
        <w:rPr>
          <w:rFonts w:hint="eastAsia"/>
          <w:b/>
          <w:sz w:val="30"/>
          <w:szCs w:val="30"/>
        </w:rPr>
      </w:pPr>
      <w:r w:rsidRPr="007D369F">
        <w:rPr>
          <w:rFonts w:hint="eastAsia"/>
          <w:b/>
          <w:sz w:val="30"/>
          <w:szCs w:val="30"/>
        </w:rPr>
        <w:t>中国刑事诉讼法学研究会2015年重庆年会参会回执</w:t>
      </w:r>
    </w:p>
    <w:p w:rsidR="00C77479" w:rsidRPr="007D369F" w:rsidRDefault="00C77479" w:rsidP="00C77479">
      <w:pPr>
        <w:rPr>
          <w:rFonts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992"/>
        <w:gridCol w:w="1491"/>
        <w:gridCol w:w="1605"/>
        <w:gridCol w:w="1605"/>
      </w:tblGrid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ascii="仿宋_GB2312" w:eastAsia="仿宋_GB2312"/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性  别</w:t>
            </w:r>
          </w:p>
        </w:tc>
        <w:tc>
          <w:tcPr>
            <w:tcW w:w="149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出生年月</w:t>
            </w:r>
          </w:p>
        </w:tc>
        <w:tc>
          <w:tcPr>
            <w:tcW w:w="160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ascii="新宋体" w:eastAsia="新宋体" w:hAnsi="新宋体"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理事</w:t>
            </w:r>
            <w:r w:rsidRPr="007D369F">
              <w:rPr>
                <w:rFonts w:hint="eastAsia"/>
                <w:b/>
                <w:szCs w:val="24"/>
              </w:rPr>
              <w:t>/</w:t>
            </w:r>
            <w:r w:rsidRPr="007D369F">
              <w:rPr>
                <w:rFonts w:hint="eastAsia"/>
                <w:b/>
                <w:szCs w:val="24"/>
              </w:rPr>
              <w:t>会员</w:t>
            </w:r>
          </w:p>
        </w:tc>
        <w:tc>
          <w:tcPr>
            <w:tcW w:w="198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ascii="新宋体" w:eastAsia="新宋体" w:hAnsi="新宋体" w:hint="eastAsia"/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职  称</w:t>
            </w:r>
          </w:p>
        </w:tc>
        <w:tc>
          <w:tcPr>
            <w:tcW w:w="149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职</w:t>
            </w:r>
            <w:r w:rsidRPr="007D369F">
              <w:rPr>
                <w:rFonts w:hint="eastAsia"/>
                <w:b/>
                <w:szCs w:val="24"/>
              </w:rPr>
              <w:t xml:space="preserve">  </w:t>
            </w:r>
            <w:proofErr w:type="gramStart"/>
            <w:r w:rsidRPr="007D369F">
              <w:rPr>
                <w:rFonts w:hint="eastAsia"/>
                <w:b/>
                <w:szCs w:val="24"/>
              </w:rPr>
              <w:t>务</w:t>
            </w:r>
            <w:proofErr w:type="gramEnd"/>
          </w:p>
        </w:tc>
        <w:tc>
          <w:tcPr>
            <w:tcW w:w="1605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任职单位</w:t>
            </w:r>
          </w:p>
        </w:tc>
        <w:tc>
          <w:tcPr>
            <w:tcW w:w="7678" w:type="dxa"/>
            <w:gridSpan w:val="5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手机（必填）</w:t>
            </w:r>
          </w:p>
        </w:tc>
        <w:tc>
          <w:tcPr>
            <w:tcW w:w="3210" w:type="dxa"/>
            <w:gridSpan w:val="2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ascii="新宋体" w:eastAsia="新宋体" w:hAnsi="新宋体" w:hint="eastAsia"/>
                <w:b/>
                <w:szCs w:val="24"/>
              </w:rPr>
            </w:pPr>
            <w:r w:rsidRPr="007D369F">
              <w:rPr>
                <w:rFonts w:ascii="新宋体" w:eastAsia="新宋体" w:hAnsi="新宋体" w:hint="eastAsia"/>
                <w:b/>
                <w:szCs w:val="24"/>
              </w:rPr>
              <w:t>电子邮箱（必填）</w:t>
            </w:r>
          </w:p>
        </w:tc>
        <w:tc>
          <w:tcPr>
            <w:tcW w:w="7678" w:type="dxa"/>
            <w:gridSpan w:val="5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通讯地址、邮编</w:t>
            </w:r>
          </w:p>
        </w:tc>
        <w:tc>
          <w:tcPr>
            <w:tcW w:w="7678" w:type="dxa"/>
            <w:gridSpan w:val="5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77479" w:rsidRPr="007D369F" w:rsidTr="00E739FB">
        <w:trPr>
          <w:trHeight w:val="510"/>
        </w:trPr>
        <w:tc>
          <w:tcPr>
            <w:tcW w:w="1951" w:type="dxa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7D369F">
              <w:rPr>
                <w:rFonts w:hint="eastAsia"/>
                <w:b/>
                <w:szCs w:val="24"/>
              </w:rPr>
              <w:t>备注</w:t>
            </w:r>
          </w:p>
        </w:tc>
        <w:tc>
          <w:tcPr>
            <w:tcW w:w="7678" w:type="dxa"/>
            <w:gridSpan w:val="5"/>
            <w:vAlign w:val="center"/>
          </w:tcPr>
          <w:p w:rsidR="00C77479" w:rsidRPr="007D369F" w:rsidRDefault="00C77479" w:rsidP="00E739F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</w:p>
        </w:tc>
      </w:tr>
    </w:tbl>
    <w:p w:rsidR="00C77479" w:rsidRPr="007D369F" w:rsidRDefault="00C77479" w:rsidP="00C77479">
      <w:pPr>
        <w:pStyle w:val="a3"/>
        <w:spacing w:line="360" w:lineRule="exact"/>
        <w:jc w:val="center"/>
        <w:rPr>
          <w:rFonts w:ascii="幼圆" w:eastAsia="幼圆" w:hint="eastAsia"/>
          <w:sz w:val="24"/>
          <w:szCs w:val="24"/>
        </w:rPr>
      </w:pPr>
    </w:p>
    <w:p w:rsidR="00C77479" w:rsidRPr="007D369F" w:rsidRDefault="00C77479" w:rsidP="00C77479">
      <w:pPr>
        <w:pStyle w:val="a3"/>
        <w:spacing w:line="360" w:lineRule="exact"/>
        <w:jc w:val="center"/>
        <w:rPr>
          <w:rFonts w:ascii="幼圆" w:eastAsia="幼圆" w:hint="eastAsia"/>
          <w:sz w:val="24"/>
          <w:szCs w:val="24"/>
        </w:rPr>
      </w:pPr>
      <w:r w:rsidRPr="007D369F">
        <w:rPr>
          <w:rFonts w:ascii="幼圆" w:eastAsia="幼圆" w:hint="eastAsia"/>
          <w:sz w:val="24"/>
          <w:szCs w:val="24"/>
        </w:rPr>
        <w:t>……</w:t>
      </w:r>
      <w:proofErr w:type="gramStart"/>
      <w:r w:rsidRPr="007D369F">
        <w:rPr>
          <w:rFonts w:ascii="幼圆" w:eastAsia="幼圆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C77479" w:rsidRPr="007D369F" w:rsidRDefault="00C77479" w:rsidP="00C77479">
      <w:pPr>
        <w:spacing w:line="360" w:lineRule="exact"/>
        <w:rPr>
          <w:rFonts w:ascii="新宋体" w:eastAsia="新宋体" w:hAnsi="新宋体" w:hint="eastAsia"/>
          <w:szCs w:val="24"/>
        </w:rPr>
      </w:pPr>
      <w:r w:rsidRPr="007D369F">
        <w:rPr>
          <w:rFonts w:ascii="新宋体" w:eastAsia="新宋体" w:hAnsi="新宋体" w:hint="eastAsia"/>
          <w:szCs w:val="24"/>
        </w:rPr>
        <w:t>注：</w:t>
      </w:r>
    </w:p>
    <w:p w:rsidR="00C77479" w:rsidRDefault="00C77479" w:rsidP="00C77479">
      <w:pPr>
        <w:spacing w:line="360" w:lineRule="exact"/>
        <w:rPr>
          <w:rFonts w:ascii="新宋体" w:eastAsia="新宋体" w:hAnsi="新宋体" w:hint="eastAsia"/>
          <w:szCs w:val="24"/>
        </w:rPr>
      </w:pPr>
      <w:r w:rsidRPr="007D369F">
        <w:rPr>
          <w:rFonts w:ascii="新宋体" w:eastAsia="新宋体" w:hAnsi="新宋体" w:hint="eastAsia"/>
          <w:szCs w:val="24"/>
        </w:rPr>
        <w:t xml:space="preserve">   1、请</w:t>
      </w:r>
      <w:r w:rsidRPr="007D369F">
        <w:rPr>
          <w:rFonts w:ascii="新宋体" w:eastAsia="新宋体" w:hAnsi="新宋体" w:hint="eastAsia"/>
          <w:szCs w:val="24"/>
          <w:u w:val="single"/>
        </w:rPr>
        <w:t>在2015年10月1日前通过电子邮件</w:t>
      </w:r>
      <w:r w:rsidRPr="007D369F">
        <w:rPr>
          <w:rFonts w:ascii="新宋体" w:eastAsia="新宋体" w:hAnsi="新宋体" w:hint="eastAsia"/>
          <w:szCs w:val="24"/>
        </w:rPr>
        <w:t>的方式发回</w:t>
      </w:r>
      <w:r>
        <w:rPr>
          <w:rFonts w:ascii="新宋体" w:eastAsia="新宋体" w:hAnsi="新宋体" w:hint="eastAsia"/>
          <w:szCs w:val="24"/>
        </w:rPr>
        <w:t>回执</w:t>
      </w:r>
      <w:r w:rsidRPr="007D369F">
        <w:rPr>
          <w:rFonts w:ascii="新宋体" w:eastAsia="新宋体" w:hAnsi="新宋体" w:hint="eastAsia"/>
          <w:szCs w:val="24"/>
        </w:rPr>
        <w:t>，电子版回执可从“中国刑事诉讼法律网”（www.criminalprocedurelaw.cn）下载，也可自行制作。邮件请发：zgxingsufaxuehui@163.com。</w:t>
      </w:r>
    </w:p>
    <w:p w:rsidR="00C77479" w:rsidRPr="002B16F5" w:rsidRDefault="00C77479" w:rsidP="00C77479">
      <w:pPr>
        <w:spacing w:line="360" w:lineRule="exact"/>
        <w:ind w:firstLineChars="200" w:firstLine="482"/>
        <w:rPr>
          <w:rFonts w:ascii="新宋体" w:eastAsia="新宋体" w:hAnsi="新宋体" w:hint="eastAsia"/>
          <w:b/>
          <w:szCs w:val="24"/>
        </w:rPr>
      </w:pPr>
      <w:r w:rsidRPr="002B16F5">
        <w:rPr>
          <w:rFonts w:ascii="新宋体" w:eastAsia="新宋体" w:hAnsi="新宋体" w:hint="eastAsia"/>
          <w:b/>
          <w:szCs w:val="24"/>
        </w:rPr>
        <w:t>因年会名额有限，逾期未发回回执者视为放弃参加今年年会。</w:t>
      </w:r>
    </w:p>
    <w:p w:rsidR="00C77479" w:rsidRDefault="00C77479" w:rsidP="00C77479">
      <w:pPr>
        <w:spacing w:line="360" w:lineRule="exact"/>
        <w:ind w:firstLineChars="200" w:firstLine="480"/>
        <w:rPr>
          <w:rFonts w:ascii="新宋体" w:eastAsia="新宋体" w:hAnsi="新宋体" w:hint="eastAsia"/>
          <w:szCs w:val="24"/>
        </w:rPr>
      </w:pPr>
    </w:p>
    <w:p w:rsidR="00C77479" w:rsidRDefault="00C77479" w:rsidP="00C77479">
      <w:pPr>
        <w:spacing w:line="360" w:lineRule="exact"/>
        <w:ind w:firstLineChars="200" w:firstLine="480"/>
        <w:rPr>
          <w:rFonts w:ascii="新宋体" w:eastAsia="新宋体" w:hAnsi="新宋体" w:hint="eastAsia"/>
          <w:szCs w:val="24"/>
        </w:rPr>
      </w:pPr>
      <w:r>
        <w:rPr>
          <w:rFonts w:ascii="新宋体" w:eastAsia="新宋体" w:hAnsi="新宋体" w:hint="eastAsia"/>
          <w:szCs w:val="24"/>
        </w:rPr>
        <w:t>2、请务必在11月3日前将到会、离会时间和航班/火车车次等行程信息告知重庆联系人。同时，为方便承办方接送，请尽量不要安排晚上8:00以后、早上7:00以前到达的航班或车次。</w:t>
      </w:r>
    </w:p>
    <w:p w:rsidR="00C77479" w:rsidRPr="00216673" w:rsidRDefault="00C77479" w:rsidP="00C77479">
      <w:pPr>
        <w:spacing w:line="360" w:lineRule="exact"/>
        <w:ind w:firstLineChars="200" w:firstLine="480"/>
        <w:rPr>
          <w:rFonts w:ascii="新宋体" w:eastAsia="新宋体" w:hAnsi="新宋体" w:hint="eastAsia"/>
          <w:szCs w:val="24"/>
        </w:rPr>
      </w:pPr>
    </w:p>
    <w:sectPr w:rsidR="00C77479" w:rsidRPr="00216673" w:rsidSect="00FE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479"/>
    <w:rsid w:val="0066555C"/>
    <w:rsid w:val="00C77479"/>
    <w:rsid w:val="00D4604A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9"/>
    <w:pPr>
      <w:widowControl w:val="0"/>
      <w:adjustRightInd w:val="0"/>
      <w:spacing w:line="360" w:lineRule="atLeast"/>
      <w:textAlignment w:val="baseline"/>
    </w:pPr>
    <w:rPr>
      <w:rFonts w:ascii="Courier New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77479"/>
    <w:pPr>
      <w:jc w:val="both"/>
    </w:pPr>
    <w:rPr>
      <w:rFonts w:ascii="宋体"/>
      <w:sz w:val="28"/>
    </w:rPr>
  </w:style>
  <w:style w:type="character" w:customStyle="1" w:styleId="Char">
    <w:name w:val="日期 Char"/>
    <w:basedOn w:val="a0"/>
    <w:link w:val="a3"/>
    <w:rsid w:val="00C77479"/>
    <w:rPr>
      <w:rFonts w:ascii="宋体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luohaimin</dc:creator>
  <cp:lastModifiedBy>luohaimin</cp:lastModifiedBy>
  <cp:revision>1</cp:revision>
  <dcterms:created xsi:type="dcterms:W3CDTF">2015-09-10T00:09:00Z</dcterms:created>
  <dcterms:modified xsi:type="dcterms:W3CDTF">2015-09-10T00:09:00Z</dcterms:modified>
</cp:coreProperties>
</file>